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left"/>
        <w:rPr/>
      </w:pPr>
      <w:r>
        <w:rPr>
          <w:rFonts w:eastAsia="Calibri" w:cs="Calibri"/>
          <w:b/>
          <w:bCs/>
          <w:color w:val="1F3864"/>
          <w:sz w:val="40"/>
          <w:szCs w:val="40"/>
        </w:rPr>
        <w:t>HUIDIU ANDREI-BOGDAN</w:t>
      </w:r>
    </w:p>
    <w:p>
      <w:pPr>
        <w:pStyle w:val="Normal"/>
        <w:spacing w:before="0" w:after="60"/>
        <w:jc w:val="left"/>
        <w:rPr/>
      </w:pPr>
      <w:r>
        <w:rPr>
          <w:rFonts w:eastAsia="Calibri" w:cs="Calibri"/>
          <w:color w:val="595959"/>
          <w:sz w:val="24"/>
          <w:szCs w:val="24"/>
        </w:rPr>
        <w:t>Python &amp; Django Engineer</w:t>
      </w:r>
    </w:p>
    <w:p>
      <w:pPr>
        <w:pStyle w:val="Normal"/>
        <w:spacing w:before="0" w:after="40"/>
        <w:jc w:val="left"/>
        <w:rPr/>
      </w:pPr>
      <w:r>
        <w:rPr>
          <w:rFonts w:eastAsia="Calibri" w:cs="Calibri"/>
          <w:color w:val="595959"/>
          <w:sz w:val="20"/>
          <w:szCs w:val="20"/>
        </w:rPr>
        <w:t>Brașov, Romania   ·   +40 757 351 466   ·   huidiu1andrei@gmail.com</w:t>
      </w:r>
    </w:p>
    <w:p>
      <w:pPr>
        <w:pStyle w:val="Normal"/>
        <w:spacing w:before="0" w:after="40"/>
        <w:jc w:val="left"/>
        <w:rPr/>
      </w:pPr>
      <w:hyperlink r:id="rId2">
        <w:r>
          <w:rPr>
            <w:rStyle w:val="Hyperlink"/>
            <w:rFonts w:eastAsia="Calibri" w:cs="Calibri"/>
            <w:sz w:val="20"/>
            <w:szCs w:val="20"/>
          </w:rPr>
          <w:t>huidiuandrei.online</w:t>
        </w:r>
      </w:hyperlink>
      <w:r>
        <w:rPr>
          <w:rFonts w:eastAsia="Calibri" w:cs="Calibri"/>
          <w:color w:val="595959"/>
          <w:sz w:val="20"/>
          <w:szCs w:val="20"/>
        </w:rPr>
        <w:t xml:space="preserve">   ·   </w:t>
      </w:r>
      <w:hyperlink r:id="rId3">
        <w:r>
          <w:rPr>
            <w:rStyle w:val="Hyperlink"/>
            <w:rFonts w:eastAsia="Calibri" w:cs="Calibri"/>
            <w:sz w:val="20"/>
            <w:szCs w:val="20"/>
          </w:rPr>
          <w:t>github.com/huidiuandrei2994</w:t>
        </w:r>
      </w:hyperlink>
      <w:r>
        <w:rPr>
          <w:rFonts w:eastAsia="Calibri" w:cs="Calibri"/>
          <w:color w:val="595959"/>
          <w:sz w:val="20"/>
          <w:szCs w:val="20"/>
        </w:rPr>
        <w:t xml:space="preserve">   ·   </w:t>
      </w:r>
      <w:hyperlink r:id="rId4">
        <w:r>
          <w:rPr>
            <w:rStyle w:val="Hyperlink"/>
            <w:rFonts w:eastAsia="Calibri" w:cs="Calibri"/>
            <w:sz w:val="20"/>
            <w:szCs w:val="20"/>
          </w:rPr>
          <w:t>LinkedIn</w:t>
        </w:r>
      </w:hyperlink>
      <w:r>
        <w:rPr>
          <w:rFonts w:eastAsia="Calibri" w:cs="Calibri"/>
          <w:color w:val="595959"/>
          <w:sz w:val="20"/>
          <w:szCs w:val="20"/>
        </w:rPr>
        <w:t xml:space="preserve">   ·   Remote / Hybrid (Brașov)</w:t>
      </w:r>
    </w:p>
    <w:p>
      <w:pPr>
        <w:pStyle w:val="Normal"/>
        <w:spacing w:before="0" w:after="40"/>
        <w:jc w:val="left"/>
        <w:rPr/>
      </w:pPr>
      <w:r>
        <w:rPr>
          <w:rFonts w:eastAsia="Calibri" w:cs="Calibri"/>
          <w:b/>
          <w:bCs/>
          <w:color w:val="1F3864"/>
          <w:sz w:val="22"/>
          <w:szCs w:val="22"/>
        </w:rPr>
        <w:t xml:space="preserve">PROFESSIONAL SUMMARY                                                                                                      </w:t>
      </w:r>
      <w:r>
        <w:rPr/>
        <w:drawing>
          <wp:inline distT="0" distB="0" distL="0" distR="0">
            <wp:extent cx="976630" cy="929640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40"/>
        <w:jc w:val="right"/>
        <w:rPr>
          <w:rFonts w:ascii="Calibri" w:hAnsi="Calibri" w:eastAsia="Calibri" w:cs="Calibri"/>
          <w:b/>
          <w:bCs/>
          <w:color w:val="1F3864"/>
          <w:sz w:val="22"/>
          <w:szCs w:val="22"/>
        </w:rPr>
      </w:pPr>
      <w:r>
        <w:rPr>
          <w:rFonts w:eastAsia="Calibri" w:cs="Calibri"/>
          <w:b/>
          <w:bCs/>
          <w:color w:val="1F3864"/>
          <w:sz w:val="22"/>
          <w:szCs w:val="22"/>
        </w:rPr>
      </w:r>
    </w:p>
    <w:p>
      <w:pPr>
        <w:pStyle w:val="Normal"/>
        <w:spacing w:before="0" w:after="60"/>
        <w:rPr/>
      </w:pPr>
      <w:r>
        <w:rPr>
          <w:rFonts w:eastAsia="Calibri" w:cs="Calibri"/>
          <w:sz w:val="20"/>
          <w:szCs w:val="20"/>
        </w:rPr>
        <w:t>Python/Django engineer since 2021. I build web platforms and run them in production myself — code, PostgreSQL, server, deployment, monitoring. Four Django platforms currently live (SaaS, dating/social, membership management, CRM), plus 15+ client projects delivered. When something breaks in production, I'm the one who fixes it.</w:t>
      </w:r>
    </w:p>
    <w:p>
      <w:pPr>
        <w:pStyle w:val="Normal"/>
        <w:pBdr>
          <w:bottom w:val="single" w:sz="6" w:space="2" w:color="1F3864"/>
        </w:pBdr>
        <w:spacing w:before="140" w:after="60"/>
        <w:rPr/>
      </w:pPr>
      <w:r>
        <w:rPr>
          <w:rFonts w:eastAsia="Calibri" w:cs="Calibri"/>
          <w:b/>
          <w:bCs/>
          <w:color w:val="1F3864"/>
          <w:sz w:val="22"/>
          <w:szCs w:val="22"/>
        </w:rPr>
        <w:t>TECHNICAL SKILLS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Backend:  </w:t>
      </w:r>
      <w:r>
        <w:rPr>
          <w:rFonts w:eastAsia="Calibri" w:cs="Calibri"/>
          <w:sz w:val="20"/>
          <w:szCs w:val="20"/>
        </w:rPr>
        <w:t>Python, Django, Django REST Framework, Celery, Redis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Frontend:  </w:t>
      </w:r>
      <w:r>
        <w:rPr>
          <w:rFonts w:eastAsia="Calibri" w:cs="Calibri"/>
          <w:sz w:val="20"/>
          <w:szCs w:val="20"/>
        </w:rPr>
        <w:t>JavaScript, HTMX, React, Bootstrap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Database:  </w:t>
      </w:r>
      <w:r>
        <w:rPr>
          <w:rFonts w:eastAsia="Calibri" w:cs="Calibri"/>
          <w:sz w:val="20"/>
          <w:szCs w:val="20"/>
        </w:rPr>
        <w:t>PostgreSQL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Infrastructure:  </w:t>
      </w:r>
      <w:r>
        <w:rPr>
          <w:rFonts w:eastAsia="Calibri" w:cs="Calibri"/>
          <w:sz w:val="20"/>
          <w:szCs w:val="20"/>
        </w:rPr>
        <w:t>Linux (Ubuntu), Nginx, Gunicorn, systemd, SSL/Certbot, Docker, Webmin, VPS (Linode), backups, monitoring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APIs &amp; Integrations:  </w:t>
      </w:r>
      <w:r>
        <w:rPr>
          <w:rFonts w:eastAsia="Calibri" w:cs="Calibri"/>
          <w:sz w:val="20"/>
          <w:szCs w:val="20"/>
        </w:rPr>
        <w:t>Stripe, Agora SDK, OpenAI API, Gemini API, Telegram Bot API, LemonSqueezy</w:t>
      </w:r>
    </w:p>
    <w:p>
      <w:pPr>
        <w:pStyle w:val="Normal"/>
        <w:spacing w:before="0" w:after="40"/>
        <w:rPr/>
      </w:pPr>
      <w:r>
        <w:rPr>
          <w:rFonts w:eastAsia="Calibri" w:cs="Calibri"/>
          <w:b/>
          <w:bCs/>
          <w:sz w:val="20"/>
          <w:szCs w:val="20"/>
        </w:rPr>
        <w:t xml:space="preserve">Tools &amp; CMS:  </w:t>
      </w:r>
      <w:r>
        <w:rPr>
          <w:rFonts w:eastAsia="Calibri" w:cs="Calibri"/>
          <w:sz w:val="20"/>
          <w:szCs w:val="20"/>
        </w:rPr>
        <w:t>Git, GitHub, Claude Code, WordPress/WooCommerce</w:t>
      </w:r>
    </w:p>
    <w:p>
      <w:pPr>
        <w:pStyle w:val="Normal"/>
        <w:pBdr>
          <w:bottom w:val="single" w:sz="6" w:space="2" w:color="1F3864"/>
        </w:pBdr>
        <w:spacing w:before="140" w:after="60"/>
        <w:rPr/>
      </w:pPr>
      <w:r>
        <w:rPr>
          <w:rFonts w:eastAsia="Calibri" w:cs="Calibri"/>
          <w:b/>
          <w:bCs/>
          <w:color w:val="1F3864"/>
          <w:sz w:val="22"/>
          <w:szCs w:val="22"/>
        </w:rPr>
        <w:t>KEY PROJECTS — ALL LIVE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Amorezi — Dating &amp; Social Platform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Live: amorezi.com · sole developer</w:t>
      </w:r>
    </w:p>
    <w:p>
      <w:pPr>
        <w:pStyle w:val="Normal"/>
        <w:spacing w:before="0" w:after="30"/>
        <w:rPr/>
      </w:pPr>
      <w:r>
        <w:rPr>
          <w:rFonts w:eastAsia="Calibri" w:cs="Calibri"/>
          <w:i/>
          <w:iCs/>
          <w:color w:val="595959"/>
          <w:sz w:val="19"/>
          <w:szCs w:val="19"/>
        </w:rPr>
        <w:t>Django, DRF, PostgreSQL, Stripe, Agora SDK, Gemini API</w:t>
      </w:r>
    </w:p>
    <w:p>
      <w:pPr>
        <w:pStyle w:val="ListParagraph"/>
        <w:numPr>
          <w:ilvl w:val="0"/>
          <w:numId w:val="4"/>
        </w:numPr>
        <w:spacing w:before="0" w:after="30"/>
        <w:rPr/>
      </w:pPr>
      <w:r>
        <w:rPr>
          <w:rFonts w:eastAsia="Calibri" w:cs="Calibri"/>
          <w:sz w:val="20"/>
          <w:szCs w:val="20"/>
        </w:rPr>
        <w:t>Full dating/social platform: identity-verified onboarding, matchmaking, in-app chat, live video streaming with duet/co-host mode, monetized private media.</w:t>
      </w:r>
    </w:p>
    <w:p>
      <w:pPr>
        <w:pStyle w:val="ListParagraph"/>
        <w:numPr>
          <w:ilvl w:val="0"/>
          <w:numId w:val="5"/>
        </w:numPr>
        <w:spacing w:before="0" w:after="30"/>
        <w:rPr/>
      </w:pPr>
      <w:r>
        <w:rPr>
          <w:rFonts w:eastAsia="Calibri" w:cs="Calibri"/>
          <w:sz w:val="20"/>
          <w:szCs w:val="20"/>
        </w:rPr>
        <w:t>Stripe handles paid unlocks and virtual gifts; Agora powers real-time video; Gemini API generates AI-persona profiles and daily content.</w:t>
      </w:r>
    </w:p>
    <w:p>
      <w:pPr>
        <w:pStyle w:val="ListParagraph"/>
        <w:numPr>
          <w:ilvl w:val="0"/>
          <w:numId w:val="6"/>
        </w:numPr>
        <w:spacing w:before="0" w:after="30"/>
        <w:rPr/>
      </w:pPr>
      <w:r>
        <w:rPr>
          <w:rFonts w:eastAsia="Calibri" w:cs="Calibri"/>
          <w:sz w:val="20"/>
          <w:szCs w:val="20"/>
        </w:rPr>
        <w:t>Runs as its own systemd service on my VPS: Gunicorn, PostgreSQL, Nginx — deployed and operated by me.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Damify — B2B SaaS for Freelancers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Live: damify.net · founder, sole developer</w:t>
      </w:r>
    </w:p>
    <w:p>
      <w:pPr>
        <w:pStyle w:val="Normal"/>
        <w:spacing w:before="0" w:after="30"/>
        <w:rPr/>
      </w:pPr>
      <w:r>
        <w:rPr>
          <w:rFonts w:eastAsia="Calibri" w:cs="Calibri"/>
          <w:i/>
          <w:iCs/>
          <w:color w:val="595959"/>
          <w:sz w:val="19"/>
          <w:szCs w:val="19"/>
        </w:rPr>
        <w:t>Django, PostgreSQL, Celery, Redis, HTMX, OpenAI API, LemonSqueezy</w:t>
      </w:r>
    </w:p>
    <w:p>
      <w:pPr>
        <w:pStyle w:val="ListParagraph"/>
        <w:numPr>
          <w:ilvl w:val="0"/>
          <w:numId w:val="7"/>
        </w:numPr>
        <w:spacing w:before="0" w:after="30"/>
        <w:rPr/>
      </w:pPr>
      <w:r>
        <w:rPr>
          <w:rFonts w:eastAsia="Calibri" w:cs="Calibri"/>
          <w:sz w:val="20"/>
          <w:szCs w:val="20"/>
        </w:rPr>
        <w:t>Client CRM, cash-flow tracking, automated payment reminders, daily business briefing, AI assistant on web and Telegram.</w:t>
      </w:r>
    </w:p>
    <w:p>
      <w:pPr>
        <w:pStyle w:val="ListParagraph"/>
        <w:numPr>
          <w:ilvl w:val="0"/>
          <w:numId w:val="8"/>
        </w:numPr>
        <w:spacing w:before="0" w:after="30"/>
        <w:rPr/>
      </w:pPr>
      <w:r>
        <w:rPr>
          <w:rFonts w:eastAsia="Calibri" w:cs="Calibri"/>
          <w:sz w:val="20"/>
          <w:szCs w:val="20"/>
        </w:rPr>
        <w:t>Everything is mine: data model, Celery background jobs, payments with EU VAT through LemonSqueezy, transactional email, deployment.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Regalia — Membership Management Platform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Live · in production for a national organization</w:t>
      </w:r>
    </w:p>
    <w:p>
      <w:pPr>
        <w:pStyle w:val="Normal"/>
        <w:spacing w:before="0" w:after="30"/>
        <w:rPr/>
      </w:pPr>
      <w:r>
        <w:rPr>
          <w:rFonts w:eastAsia="Calibri" w:cs="Calibri"/>
          <w:i/>
          <w:iCs/>
          <w:color w:val="595959"/>
          <w:sz w:val="19"/>
          <w:szCs w:val="19"/>
        </w:rPr>
        <w:t>Django, PostgreSQL, Bootstrap</w:t>
      </w:r>
    </w:p>
    <w:p>
      <w:pPr>
        <w:pStyle w:val="ListParagraph"/>
        <w:numPr>
          <w:ilvl w:val="0"/>
          <w:numId w:val="9"/>
        </w:numPr>
        <w:spacing w:before="0" w:after="30"/>
        <w:rPr/>
      </w:pPr>
      <w:r>
        <w:rPr>
          <w:rFonts w:eastAsia="Calibri" w:cs="Calibri"/>
          <w:sz w:val="20"/>
          <w:szCs w:val="20"/>
        </w:rPr>
        <w:t>Membership, dues and case management with secure member authentication and an admin backoffice. Built alone, operated alone, improved continuously with the client.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BEJDI — CRM for a Judicial Enforcement Office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Live: app.amorezi.net · public demo available</w:t>
      </w:r>
    </w:p>
    <w:p>
      <w:pPr>
        <w:pStyle w:val="Normal"/>
        <w:spacing w:before="0" w:after="30"/>
        <w:rPr/>
      </w:pPr>
      <w:r>
        <w:rPr>
          <w:rFonts w:eastAsia="Calibri" w:cs="Calibri"/>
          <w:i/>
          <w:iCs/>
          <w:color w:val="595959"/>
          <w:sz w:val="19"/>
          <w:szCs w:val="19"/>
        </w:rPr>
        <w:t>Django, PostgreSQL, JavaScript</w:t>
      </w:r>
    </w:p>
    <w:p>
      <w:pPr>
        <w:pStyle w:val="ListParagraph"/>
        <w:numPr>
          <w:ilvl w:val="0"/>
          <w:numId w:val="10"/>
        </w:numPr>
        <w:spacing w:before="0" w:after="30"/>
        <w:rPr/>
      </w:pPr>
      <w:r>
        <w:rPr>
          <w:rFonts w:eastAsia="Calibri" w:cs="Calibri"/>
          <w:sz w:val="20"/>
          <w:szCs w:val="20"/>
        </w:rPr>
        <w:t>Client and case management with workflow automation and automated DOCX document generation. In daily professional use; I also maintain the server it runs on.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Private Cloud + Portfolio with AI Assistant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cloud.amorezi.net · huidiuandrei.online</w:t>
      </w:r>
    </w:p>
    <w:p>
      <w:pPr>
        <w:pStyle w:val="ListParagraph"/>
        <w:numPr>
          <w:ilvl w:val="0"/>
          <w:numId w:val="11"/>
        </w:numPr>
        <w:spacing w:before="0" w:after="30"/>
        <w:rPr/>
      </w:pPr>
      <w:r>
        <w:rPr>
          <w:rFonts w:eastAsia="Calibri" w:cs="Calibri"/>
          <w:sz w:val="20"/>
          <w:szCs w:val="20"/>
        </w:rPr>
        <w:t>Self-hosted Nextcloud (files, sync, backups, user accounts) and my portfolio site with an AI assistant trained on my projects.</w:t>
      </w:r>
    </w:p>
    <w:p>
      <w:pPr>
        <w:pStyle w:val="Normal"/>
        <w:pBdr>
          <w:bottom w:val="single" w:sz="6" w:space="2" w:color="1F3864"/>
        </w:pBdr>
        <w:spacing w:before="140" w:after="60"/>
        <w:rPr/>
      </w:pPr>
      <w:r>
        <w:rPr>
          <w:rFonts w:eastAsia="Calibri" w:cs="Calibri"/>
          <w:b/>
          <w:bCs/>
          <w:color w:val="1F3864"/>
          <w:sz w:val="22"/>
          <w:szCs w:val="22"/>
        </w:rPr>
        <w:t>EXPERIENCE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Freelance Full-Stack Developer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Self-Employed · 2021 – present</w:t>
      </w:r>
    </w:p>
    <w:p>
      <w:pPr>
        <w:pStyle w:val="ListParagraph"/>
        <w:numPr>
          <w:ilvl w:val="0"/>
          <w:numId w:val="12"/>
        </w:numPr>
        <w:spacing w:before="0" w:after="30"/>
        <w:rPr/>
      </w:pPr>
      <w:r>
        <w:rPr>
          <w:rFonts w:eastAsia="Calibri" w:cs="Calibri"/>
          <w:sz w:val="20"/>
          <w:szCs w:val="20"/>
        </w:rPr>
        <w:t>15+ websites and web applications delivered for business clients: Django apps, WordPress/WooCommerce sites, custom themes and plugins.</w:t>
      </w:r>
    </w:p>
    <w:p>
      <w:pPr>
        <w:pStyle w:val="ListParagraph"/>
        <w:numPr>
          <w:ilvl w:val="0"/>
          <w:numId w:val="13"/>
        </w:numPr>
        <w:spacing w:before="0" w:after="30"/>
        <w:rPr/>
      </w:pPr>
      <w:r>
        <w:rPr>
          <w:rFonts w:eastAsia="Calibri" w:cs="Calibri"/>
          <w:sz w:val="20"/>
          <w:szCs w:val="20"/>
        </w:rPr>
        <w:t>I also run the hosting side: domains, SSL, deployments and ongoing maintenance on Linux VPS.</w:t>
      </w:r>
    </w:p>
    <w:p>
      <w:pPr>
        <w:pStyle w:val="Normal"/>
        <w:spacing w:before="70" w:after="15"/>
        <w:rPr/>
      </w:pPr>
      <w:r>
        <w:rPr>
          <w:rFonts w:eastAsia="Calibri" w:cs="Calibri"/>
          <w:b/>
          <w:bCs/>
          <w:sz w:val="21"/>
          <w:szCs w:val="21"/>
        </w:rPr>
        <w:t>Content Moderator — Teleperformance / Majorel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  202</w:t>
      </w:r>
      <w:r>
        <w:rPr>
          <w:rFonts w:eastAsia="Calibri" w:cs="Calibri"/>
          <w:i/>
          <w:iCs/>
          <w:color w:val="595959"/>
          <w:sz w:val="20"/>
          <w:szCs w:val="20"/>
        </w:rPr>
        <w:t>5</w:t>
      </w:r>
      <w:r>
        <w:rPr>
          <w:rFonts w:eastAsia="Calibri" w:cs="Calibri"/>
          <w:i/>
          <w:iCs/>
          <w:color w:val="595959"/>
          <w:sz w:val="20"/>
          <w:szCs w:val="20"/>
        </w:rPr>
        <w:t xml:space="preserve"> – present</w:t>
      </w:r>
    </w:p>
    <w:p>
      <w:pPr>
        <w:pStyle w:val="ListParagraph"/>
        <w:numPr>
          <w:ilvl w:val="0"/>
          <w:numId w:val="14"/>
        </w:numPr>
        <w:spacing w:before="0" w:after="30"/>
        <w:rPr/>
      </w:pPr>
      <w:r>
        <w:rPr>
          <w:rFonts w:eastAsia="Calibri" w:cs="Calibri"/>
          <w:sz w:val="20"/>
          <w:szCs w:val="20"/>
        </w:rPr>
        <w:t>Content review on a large platform: high volume, strict accuracy targets, detailed procedures, internal tooling.</w:t>
      </w:r>
    </w:p>
    <w:p>
      <w:pPr>
        <w:pStyle w:val="Normal"/>
        <w:pBdr>
          <w:bottom w:val="single" w:sz="6" w:space="2" w:color="1F3864"/>
        </w:pBdr>
        <w:spacing w:before="140" w:after="60"/>
        <w:rPr/>
      </w:pPr>
      <w:r>
        <w:rPr>
          <w:rFonts w:eastAsia="Calibri" w:cs="Calibri"/>
          <w:b/>
          <w:bCs/>
          <w:color w:val="1F3864"/>
          <w:sz w:val="22"/>
          <w:szCs w:val="22"/>
        </w:rPr>
        <w:t>EDUCATION</w:t>
      </w:r>
    </w:p>
    <w:p>
      <w:pPr>
        <w:pStyle w:val="ListParagraph"/>
        <w:numPr>
          <w:ilvl w:val="0"/>
          <w:numId w:val="15"/>
        </w:numPr>
        <w:spacing w:before="0" w:after="30"/>
        <w:rPr/>
      </w:pPr>
      <w:r>
        <w:rPr>
          <w:rFonts w:eastAsia="Calibri" w:cs="Calibri"/>
          <w:sz w:val="20"/>
          <w:szCs w:val="20"/>
        </w:rPr>
        <w:t xml:space="preserve">University studies in Economic Sciences </w:t>
      </w:r>
    </w:p>
    <w:p>
      <w:pPr>
        <w:pStyle w:val="ListParagraph"/>
        <w:numPr>
          <w:ilvl w:val="0"/>
          <w:numId w:val="16"/>
        </w:numPr>
        <w:spacing w:before="0" w:after="30"/>
        <w:rPr/>
      </w:pPr>
      <w:r>
        <w:rPr>
          <w:rFonts w:eastAsia="Calibri" w:cs="Calibri"/>
          <w:sz w:val="20"/>
          <w:szCs w:val="20"/>
        </w:rPr>
        <w:t>Python Programming Bootcamp — CodeX Academy · courses in Django, PostgreSQL, HTML/CSS/JS</w:t>
      </w:r>
    </w:p>
    <w:p>
      <w:pPr>
        <w:pStyle w:val="Normal"/>
        <w:spacing w:before="0" w:after="60"/>
        <w:rPr/>
      </w:pPr>
      <w:r>
        <w:rPr>
          <w:rFonts w:eastAsia="Calibri" w:cs="Calibri"/>
          <w:sz w:val="20"/>
          <w:szCs w:val="20"/>
        </w:rPr>
        <w:t>Languages: Romanian (native) · English (professional)</w:t>
      </w:r>
    </w:p>
    <w:sectPr>
      <w:type w:val="nextPage"/>
      <w:pgSz w:w="11906" w:h="16838"/>
      <w:pgMar w:left="864" w:right="864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21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21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uidiuandrei.online/" TargetMode="External"/><Relationship Id="rId3" Type="http://schemas.openxmlformats.org/officeDocument/2006/relationships/hyperlink" Target="https://github.com/huidiuandrei2994" TargetMode="External"/><Relationship Id="rId4" Type="http://schemas.openxmlformats.org/officeDocument/2006/relationships/hyperlink" Target="https://linkedin.com/in/andrei-huidiu-584610208" TargetMode="External"/><Relationship Id="rId5" Type="http://schemas.openxmlformats.org/officeDocument/2006/relationships/image" Target="media/image1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2</Pages>
  <Words>455</Words>
  <Characters>2909</Characters>
  <CharactersWithSpaces>3464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2026-07-15T12:23:35Z</dcterms:created>
  <dc:creator>Un-named</dc:creator>
  <dc:description/>
  <dc:language>en-US</dc:language>
  <cp:lastModifiedBy/>
  <dcterms:modified xsi:type="dcterms:W3CDTF">2026-07-15T16:29:09Z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